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015" w:rsidRDefault="00F172CF">
      <w:pPr>
        <w:widowControl/>
        <w:shd w:val="clear" w:color="auto" w:fill="FFFFFF"/>
        <w:tabs>
          <w:tab w:val="left" w:pos="650"/>
          <w:tab w:val="center" w:pos="4153"/>
        </w:tabs>
        <w:spacing w:line="360" w:lineRule="auto"/>
        <w:jc w:val="center"/>
        <w:rPr>
          <w:rFonts w:ascii="方正小标宋_GBK" w:eastAsia="方正小标宋_GBK" w:hAnsi="宋体"/>
          <w:b/>
          <w:sz w:val="44"/>
          <w:szCs w:val="44"/>
        </w:rPr>
      </w:pPr>
      <w:r>
        <w:rPr>
          <w:rFonts w:ascii="方正小标宋_GBK" w:eastAsia="方正小标宋_GBK" w:hAnsi="宋体" w:hint="eastAsia"/>
          <w:b/>
          <w:sz w:val="44"/>
          <w:szCs w:val="44"/>
        </w:rPr>
        <w:t>德宏职业学院</w:t>
      </w:r>
      <w:r>
        <w:rPr>
          <w:rFonts w:ascii="方正小标宋_GBK" w:eastAsia="方正小标宋_GBK" w:hAnsi="宋体"/>
          <w:b/>
          <w:sz w:val="44"/>
          <w:szCs w:val="44"/>
        </w:rPr>
        <w:tab/>
        <w:t>2020</w:t>
      </w:r>
      <w:r>
        <w:rPr>
          <w:rFonts w:ascii="方正小标宋_GBK" w:eastAsia="方正小标宋_GBK" w:hAnsi="宋体" w:hint="eastAsia"/>
          <w:b/>
          <w:sz w:val="44"/>
          <w:szCs w:val="44"/>
        </w:rPr>
        <w:t>年《计算机网络技术》专业单独招生职业适应性测试大纲</w:t>
      </w:r>
    </w:p>
    <w:p w:rsidR="00E55CE4" w:rsidRDefault="00634572">
      <w:pPr>
        <w:widowControl/>
        <w:shd w:val="clear" w:color="auto" w:fill="FFFFFF"/>
        <w:tabs>
          <w:tab w:val="left" w:pos="650"/>
          <w:tab w:val="center" w:pos="4153"/>
        </w:tabs>
        <w:spacing w:line="360" w:lineRule="auto"/>
        <w:jc w:val="center"/>
        <w:rPr>
          <w:rFonts w:ascii="方正小标宋_GBK" w:eastAsia="方正小标宋_GBK" w:hAnsi="宋体"/>
          <w:b/>
          <w:sz w:val="44"/>
          <w:szCs w:val="44"/>
        </w:rPr>
      </w:pPr>
      <w:r>
        <w:rPr>
          <w:rFonts w:ascii="方正小标宋_GBK" w:eastAsia="方正小标宋_GBK" w:hAnsi="宋体" w:hint="eastAsia"/>
          <w:b/>
          <w:sz w:val="44"/>
          <w:szCs w:val="44"/>
        </w:rPr>
        <w:t>（三校生</w:t>
      </w:r>
      <w:r w:rsidR="00E55CE4" w:rsidRPr="00E55CE4">
        <w:rPr>
          <w:rFonts w:ascii="方正小标宋_GBK" w:eastAsia="方正小标宋_GBK" w:hAnsi="宋体" w:hint="eastAsia"/>
          <w:b/>
          <w:sz w:val="44"/>
          <w:szCs w:val="44"/>
        </w:rPr>
        <w:t>）</w:t>
      </w:r>
    </w:p>
    <w:p w:rsidR="00CE0015" w:rsidRPr="007B3ADB" w:rsidRDefault="00F172CF" w:rsidP="00634572">
      <w:pPr>
        <w:spacing w:beforeLines="100" w:before="312"/>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r>
        <w:rPr>
          <w:rFonts w:ascii="方正仿宋_GBK" w:eastAsia="方正仿宋_GBK" w:hAnsi="宋体"/>
          <w:color w:val="000000"/>
          <w:sz w:val="32"/>
          <w:szCs w:val="32"/>
          <w:shd w:val="clear" w:color="auto" w:fill="FFFFFF"/>
        </w:rPr>
        <w:t>2020</w:t>
      </w:r>
      <w:r>
        <w:rPr>
          <w:rFonts w:ascii="方正仿宋_GBK" w:eastAsia="方正仿宋_GBK" w:hAnsi="宋体" w:hint="eastAsia"/>
          <w:color w:val="000000"/>
          <w:sz w:val="32"/>
          <w:szCs w:val="32"/>
          <w:shd w:val="clear" w:color="auto" w:fill="FFFFFF"/>
        </w:rPr>
        <w:t>年计算机网络技术专业，单独招生考试职业适应性测试考试大纲，适用的考生范围是：</w:t>
      </w:r>
      <w:r>
        <w:rPr>
          <w:rFonts w:ascii="方正仿宋_GBK" w:eastAsia="方正仿宋_GBK" w:hAnsi="宋体" w:hint="eastAsia"/>
          <w:sz w:val="32"/>
          <w:szCs w:val="32"/>
          <w:shd w:val="clear" w:color="auto" w:fill="FFFFFF"/>
        </w:rPr>
        <w:t>符合云南省普通高等学校统一招生考试报名资格并报考单独招生考试的应、往届</w:t>
      </w:r>
      <w:r w:rsidR="00F66862">
        <w:rPr>
          <w:rFonts w:ascii="方正仿宋_GBK" w:eastAsia="方正仿宋_GBK" w:hAnsi="宋体" w:hint="eastAsia"/>
          <w:sz w:val="32"/>
          <w:szCs w:val="32"/>
          <w:shd w:val="clear" w:color="auto" w:fill="FFFFFF"/>
        </w:rPr>
        <w:t>三校生</w:t>
      </w:r>
      <w:r>
        <w:rPr>
          <w:rFonts w:ascii="方正仿宋_GBK" w:eastAsia="方正仿宋_GBK" w:hAnsi="宋体" w:hint="eastAsia"/>
          <w:sz w:val="32"/>
          <w:szCs w:val="32"/>
          <w:shd w:val="clear" w:color="auto" w:fill="FFFFFF"/>
        </w:rPr>
        <w:t>。测试主要考查参加计算机网络技术单独招生考试的考</w:t>
      </w:r>
      <w:r>
        <w:rPr>
          <w:rFonts w:ascii="方正仿宋_GBK" w:eastAsia="方正仿宋_GBK" w:hAnsi="宋体" w:hint="eastAsia"/>
          <w:color w:val="000000"/>
          <w:sz w:val="32"/>
          <w:szCs w:val="32"/>
          <w:shd w:val="clear" w:color="auto" w:fill="FFFFFF"/>
        </w:rPr>
        <w:t>生应具备的基本素养、职业意识、职业发展潜质、持续学习能力，主要采用</w:t>
      </w:r>
      <w:r w:rsidR="0071315D">
        <w:rPr>
          <w:rFonts w:ascii="方正仿宋_GBK" w:eastAsia="方正仿宋_GBK" w:hAnsi="宋体" w:hint="eastAsia"/>
          <w:color w:val="000000"/>
          <w:sz w:val="32"/>
          <w:szCs w:val="32"/>
          <w:shd w:val="clear" w:color="auto" w:fill="FFFFFF"/>
        </w:rPr>
        <w:t>面试</w:t>
      </w:r>
      <w:r>
        <w:rPr>
          <w:rFonts w:ascii="方正仿宋_GBK" w:eastAsia="方正仿宋_GBK" w:hAnsi="宋体" w:hint="eastAsia"/>
          <w:color w:val="000000"/>
          <w:sz w:val="32"/>
          <w:szCs w:val="32"/>
          <w:shd w:val="clear" w:color="auto" w:fill="FFFFFF"/>
        </w:rPr>
        <w:t>的方式进行。</w:t>
      </w:r>
    </w:p>
    <w:p w:rsidR="00CE0015" w:rsidRPr="008E2E73" w:rsidRDefault="007B3ADB" w:rsidP="008E2E73">
      <w:pPr>
        <w:ind w:firstLineChars="200" w:firstLine="640"/>
        <w:jc w:val="left"/>
        <w:rPr>
          <w:rFonts w:ascii="方正黑体_GBK" w:eastAsia="方正黑体_GBK" w:hAnsi="宋体"/>
          <w:color w:val="000000"/>
          <w:sz w:val="32"/>
          <w:szCs w:val="32"/>
          <w:shd w:val="clear" w:color="auto" w:fill="FFFFFF"/>
        </w:rPr>
      </w:pPr>
      <w:r>
        <w:rPr>
          <w:rFonts w:ascii="方正黑体_GBK" w:eastAsia="方正黑体_GBK" w:hAnsi="宋体" w:hint="eastAsia"/>
          <w:color w:val="000000"/>
          <w:sz w:val="32"/>
          <w:szCs w:val="32"/>
          <w:shd w:val="clear" w:color="auto" w:fill="FFFFFF"/>
        </w:rPr>
        <w:t>一、</w:t>
      </w:r>
      <w:r w:rsidR="00F172CF" w:rsidRPr="008E2E73">
        <w:rPr>
          <w:rFonts w:ascii="方正黑体_GBK" w:eastAsia="方正黑体_GBK" w:hAnsi="宋体" w:hint="eastAsia"/>
          <w:color w:val="000000"/>
          <w:sz w:val="32"/>
          <w:szCs w:val="32"/>
          <w:shd w:val="clear" w:color="auto" w:fill="FFFFFF"/>
        </w:rPr>
        <w:t>面试要求</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面试主要考查参加计算机网络技术自主招生考试的考生应具备的职业意识、职业发展潜质、职业技术素养、专业服务实践能力和持续学习能力，主要包括：</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职业兴趣特点。对专业有冷静认真的分析，专业方向与兴趣爱好相一致。</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仪表仪态。衣着整洁，仪表得体，举止大方，符合职业特点；五官端正，姿态自然，肢体表达得当。</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语言表达。口齿清楚，语速适宜，表达准确，简洁、流畅，能够较准确地表达自己的观点；回答问题态度积极，并能做出恰当的回应。</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lastRenderedPageBreak/>
        <w:t>4.</w:t>
      </w:r>
      <w:r>
        <w:rPr>
          <w:rFonts w:ascii="方正仿宋_GBK" w:eastAsia="方正仿宋_GBK" w:hAnsi="方正仿宋_GBK" w:cs="方正仿宋_GBK" w:hint="eastAsia"/>
          <w:sz w:val="32"/>
          <w:szCs w:val="32"/>
        </w:rPr>
        <w:t>逻辑思维。能正确地理解和分析问题，抓住要点，并及时做出适当的反应，思维灵活，条理清晰，逻辑性强，有较好的应变能力。</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心理素质。乐观开朗，积极上进，有自信心，具有一定的情绪调节和自控能力，不偏激，不固执，能够冷静地处理问题，具有较强的应变能力和抗压能力。</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w:t>
      </w:r>
      <w:r>
        <w:rPr>
          <w:rFonts w:ascii="方正仿宋_GBK" w:eastAsia="方正仿宋_GBK" w:hAnsi="方正仿宋_GBK" w:cs="方正仿宋_GBK" w:hint="eastAsia"/>
          <w:sz w:val="32"/>
          <w:szCs w:val="32"/>
        </w:rPr>
        <w:t>专业理解及职业倾向。对计算机基础知识有一定了解，对从事计算机行业有较高的认同和较强的从业愿望，并有正确的职业认知和价值取向。</w:t>
      </w:r>
    </w:p>
    <w:p w:rsidR="00CE0015" w:rsidRPr="00C259EB" w:rsidRDefault="00C259EB" w:rsidP="00C259EB">
      <w:pPr>
        <w:ind w:firstLineChars="200" w:firstLine="640"/>
        <w:jc w:val="left"/>
        <w:rPr>
          <w:rFonts w:ascii="方正黑体_GBK" w:eastAsia="方正黑体_GBK" w:hAnsi="宋体"/>
          <w:color w:val="000000"/>
          <w:sz w:val="32"/>
          <w:szCs w:val="32"/>
          <w:shd w:val="clear" w:color="auto" w:fill="FFFFFF"/>
        </w:rPr>
      </w:pPr>
      <w:r w:rsidRPr="00C259EB">
        <w:rPr>
          <w:rFonts w:ascii="方正黑体_GBK" w:eastAsia="方正黑体_GBK" w:hAnsi="宋体" w:hint="eastAsia"/>
          <w:color w:val="000000"/>
          <w:sz w:val="32"/>
          <w:szCs w:val="32"/>
          <w:shd w:val="clear" w:color="auto" w:fill="FFFFFF"/>
        </w:rPr>
        <w:t>二、</w:t>
      </w:r>
      <w:r w:rsidR="00F172CF" w:rsidRPr="00C259EB">
        <w:rPr>
          <w:rFonts w:ascii="方正黑体_GBK" w:eastAsia="方正黑体_GBK" w:hAnsi="宋体" w:hint="eastAsia"/>
          <w:color w:val="000000"/>
          <w:sz w:val="32"/>
          <w:szCs w:val="32"/>
          <w:shd w:val="clear" w:color="auto" w:fill="FFFFFF"/>
        </w:rPr>
        <w:t>面试考试形式及其结构</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面试总分：2</w:t>
      </w:r>
      <w:r>
        <w:rPr>
          <w:rFonts w:ascii="方正仿宋_GBK" w:eastAsia="方正仿宋_GBK" w:hAnsi="方正仿宋_GBK" w:cs="方正仿宋_GBK"/>
          <w:sz w:val="32"/>
          <w:szCs w:val="32"/>
        </w:rPr>
        <w:t>00</w:t>
      </w:r>
      <w:r>
        <w:rPr>
          <w:rFonts w:ascii="方正仿宋_GBK" w:eastAsia="方正仿宋_GBK" w:hAnsi="方正仿宋_GBK" w:cs="方正仿宋_GBK" w:hint="eastAsia"/>
          <w:sz w:val="32"/>
          <w:szCs w:val="32"/>
        </w:rPr>
        <w:t>分</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面试时间：</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命题答辩（</w:t>
      </w:r>
      <w:r w:rsidR="006B2381">
        <w:rPr>
          <w:rFonts w:ascii="方正仿宋_GBK" w:eastAsia="方正仿宋_GBK" w:hAnsi="方正仿宋_GBK" w:cs="方正仿宋_GBK" w:hint="eastAsia"/>
          <w:sz w:val="32"/>
          <w:szCs w:val="32"/>
        </w:rPr>
        <w:t>100</w:t>
      </w:r>
      <w:r>
        <w:rPr>
          <w:rFonts w:ascii="方正仿宋_GBK" w:eastAsia="方正仿宋_GBK" w:hAnsi="方正仿宋_GBK" w:cs="方正仿宋_GBK" w:hint="eastAsia"/>
          <w:sz w:val="32"/>
          <w:szCs w:val="32"/>
        </w:rPr>
        <w:t>分）</w:t>
      </w:r>
    </w:p>
    <w:p w:rsidR="004A2384" w:rsidRPr="004A2384" w:rsidRDefault="00F172CF" w:rsidP="004A2384">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考生在工作人员的引导下现场抽签确定答辩范围。考生可抽取</w:t>
      </w:r>
      <w:r w:rsidR="000075B9">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道题，任选</w:t>
      </w:r>
      <w:r w:rsidR="00E66F84">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题进行即兴讲演或问答。此题主要是根据考生的临场作答来考察他们的语言表达能力、逻辑思维能力及临场应变能力。（时间控制在</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分钟内）</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专业基础能力考核（</w:t>
      </w:r>
      <w:r w:rsidR="006B2381">
        <w:rPr>
          <w:rFonts w:ascii="方正仿宋_GBK" w:eastAsia="方正仿宋_GBK" w:hAnsi="方正仿宋_GBK" w:cs="方正仿宋_GBK" w:hint="eastAsia"/>
          <w:sz w:val="32"/>
          <w:szCs w:val="32"/>
        </w:rPr>
        <w:t>100</w:t>
      </w:r>
      <w:r>
        <w:rPr>
          <w:rFonts w:ascii="方正仿宋_GBK" w:eastAsia="方正仿宋_GBK" w:hAnsi="方正仿宋_GBK" w:cs="方正仿宋_GBK" w:hint="eastAsia"/>
          <w:sz w:val="32"/>
          <w:szCs w:val="32"/>
        </w:rPr>
        <w:t>分）</w:t>
      </w:r>
    </w:p>
    <w:p w:rsidR="00CE0015" w:rsidRDefault="00F172CF">
      <w:pPr>
        <w:widowControl/>
        <w:shd w:val="clear" w:color="auto" w:fill="FFFFFF"/>
        <w:spacing w:line="360" w:lineRule="auto"/>
        <w:ind w:firstLineChars="150" w:firstLine="480"/>
        <w:jc w:val="left"/>
        <w:rPr>
          <w:rFonts w:ascii="方正仿宋_GBK" w:eastAsia="方正仿宋_GBK" w:hAnsi="宋体"/>
          <w:color w:val="000000"/>
          <w:sz w:val="32"/>
          <w:szCs w:val="32"/>
          <w:shd w:val="clear" w:color="auto" w:fill="FFFFFF"/>
        </w:rPr>
      </w:pPr>
      <w:r>
        <w:rPr>
          <w:rFonts w:ascii="方正仿宋_GBK" w:eastAsia="方正仿宋_GBK" w:hAnsi="方正仿宋_GBK" w:cs="方正仿宋_GBK" w:hint="eastAsia"/>
          <w:sz w:val="32"/>
          <w:szCs w:val="32"/>
        </w:rPr>
        <w:t>结合报考的专业特点，</w:t>
      </w:r>
      <w:r>
        <w:rPr>
          <w:rFonts w:ascii="方正仿宋_GBK" w:eastAsia="方正仿宋_GBK" w:hAnsi="宋体" w:hint="eastAsia"/>
          <w:color w:val="000000"/>
          <w:sz w:val="32"/>
          <w:szCs w:val="32"/>
          <w:shd w:val="clear" w:color="auto" w:fill="FFFFFF"/>
        </w:rPr>
        <w:t>考生需即兴回答考官提出的相关问题。（时间控制在</w:t>
      </w:r>
      <w:r w:rsidRPr="00F36BA7">
        <w:rPr>
          <w:rFonts w:ascii="方正仿宋_GBK" w:eastAsia="方正仿宋_GBK" w:hAnsi="方正仿宋_GBK" w:cs="方正仿宋_GBK"/>
          <w:sz w:val="32"/>
          <w:szCs w:val="32"/>
        </w:rPr>
        <w:t>5-10</w:t>
      </w:r>
      <w:r>
        <w:rPr>
          <w:rFonts w:ascii="方正仿宋_GBK" w:eastAsia="方正仿宋_GBK" w:hAnsi="宋体" w:hint="eastAsia"/>
          <w:color w:val="000000"/>
          <w:sz w:val="32"/>
          <w:szCs w:val="32"/>
          <w:shd w:val="clear" w:color="auto" w:fill="FFFFFF"/>
        </w:rPr>
        <w:t>分钟内）</w:t>
      </w:r>
    </w:p>
    <w:p w:rsidR="004A2384" w:rsidRPr="00D95521" w:rsidRDefault="004419B3" w:rsidP="004419B3">
      <w:pPr>
        <w:pStyle w:val="aa"/>
        <w:ind w:firstLineChars="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sidR="004A2384" w:rsidRPr="00D95521">
        <w:rPr>
          <w:rFonts w:ascii="方正仿宋_GBK" w:eastAsia="方正仿宋_GBK" w:hAnsi="方正仿宋_GBK" w:cs="方正仿宋_GBK" w:hint="eastAsia"/>
          <w:sz w:val="32"/>
          <w:szCs w:val="32"/>
        </w:rPr>
        <w:t>计算机的组成</w:t>
      </w:r>
      <w:r w:rsidR="00D95521" w:rsidRPr="00D95521">
        <w:rPr>
          <w:rFonts w:ascii="方正仿宋_GBK" w:eastAsia="方正仿宋_GBK" w:hAnsi="方正仿宋_GBK" w:cs="方正仿宋_GBK" w:hint="eastAsia"/>
          <w:sz w:val="32"/>
          <w:szCs w:val="32"/>
        </w:rPr>
        <w:t>：</w:t>
      </w:r>
      <w:r w:rsidR="004A2384" w:rsidRPr="00D95521">
        <w:rPr>
          <w:rFonts w:ascii="方正仿宋_GBK" w:eastAsia="方正仿宋_GBK" w:hAnsi="方正仿宋_GBK" w:cs="方正仿宋_GBK" w:hint="eastAsia"/>
          <w:sz w:val="32"/>
          <w:szCs w:val="32"/>
        </w:rPr>
        <w:t>硬件系统（CPU、主板、存储设备、输入输出设备的功能）</w:t>
      </w:r>
      <w:r w:rsidR="00D95521" w:rsidRPr="00D95521">
        <w:rPr>
          <w:rFonts w:ascii="方正仿宋_GBK" w:eastAsia="方正仿宋_GBK" w:hAnsi="方正仿宋_GBK" w:cs="方正仿宋_GBK" w:hint="eastAsia"/>
          <w:sz w:val="32"/>
          <w:szCs w:val="32"/>
        </w:rPr>
        <w:t>；</w:t>
      </w:r>
      <w:r w:rsidR="004A2384" w:rsidRPr="00D95521">
        <w:rPr>
          <w:rFonts w:ascii="方正仿宋_GBK" w:eastAsia="方正仿宋_GBK" w:hAnsi="方正仿宋_GBK" w:cs="方正仿宋_GBK" w:hint="eastAsia"/>
          <w:sz w:val="32"/>
          <w:szCs w:val="32"/>
        </w:rPr>
        <w:t>软件系统（系统软件、应用软件）</w:t>
      </w:r>
    </w:p>
    <w:p w:rsidR="004A2384" w:rsidRPr="004A2384" w:rsidRDefault="00A37BFE" w:rsidP="00A37BFE">
      <w:pPr>
        <w:pStyle w:val="aa"/>
        <w:ind w:firstLineChars="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w:t>
      </w:r>
      <w:r w:rsidR="004A2384" w:rsidRPr="004A2384">
        <w:rPr>
          <w:rFonts w:ascii="方正仿宋_GBK" w:eastAsia="方正仿宋_GBK" w:hAnsi="方正仿宋_GBK" w:cs="方正仿宋_GBK" w:hint="eastAsia"/>
          <w:sz w:val="32"/>
          <w:szCs w:val="32"/>
        </w:rPr>
        <w:t>计算机的应用领域</w:t>
      </w:r>
    </w:p>
    <w:p w:rsidR="00E44B98" w:rsidRPr="00226B6F" w:rsidRDefault="00A37BFE" w:rsidP="00A37BFE">
      <w:pPr>
        <w:pStyle w:val="aa"/>
        <w:ind w:firstLineChars="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sidR="00E44B98" w:rsidRPr="00226B6F">
        <w:rPr>
          <w:rFonts w:ascii="方正仿宋_GBK" w:eastAsia="方正仿宋_GBK" w:hAnsi="方正仿宋_GBK" w:cs="方正仿宋_GBK" w:hint="eastAsia"/>
          <w:sz w:val="32"/>
          <w:szCs w:val="32"/>
        </w:rPr>
        <w:t>计算机信息的表示方法</w:t>
      </w:r>
      <w:r w:rsidR="00226B6F" w:rsidRPr="00226B6F">
        <w:rPr>
          <w:rFonts w:ascii="方正仿宋_GBK" w:eastAsia="方正仿宋_GBK" w:hAnsi="方正仿宋_GBK" w:cs="方正仿宋_GBK" w:hint="eastAsia"/>
          <w:sz w:val="32"/>
          <w:szCs w:val="32"/>
        </w:rPr>
        <w:t>：</w:t>
      </w:r>
      <w:r w:rsidR="00E44B98" w:rsidRPr="00226B6F">
        <w:rPr>
          <w:rFonts w:ascii="方正仿宋_GBK" w:eastAsia="方正仿宋_GBK" w:hAnsi="方正仿宋_GBK" w:cs="方正仿宋_GBK" w:hint="eastAsia"/>
          <w:sz w:val="32"/>
          <w:szCs w:val="32"/>
        </w:rPr>
        <w:t>数据、信息、二进制</w:t>
      </w:r>
    </w:p>
    <w:p w:rsidR="004A2384" w:rsidRPr="00226B6F" w:rsidRDefault="00A37BFE" w:rsidP="00A37BFE">
      <w:pPr>
        <w:pStyle w:val="aa"/>
        <w:ind w:firstLineChars="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sidR="00232397" w:rsidRPr="00226B6F">
        <w:rPr>
          <w:rFonts w:ascii="方正仿宋_GBK" w:eastAsia="方正仿宋_GBK" w:hAnsi="方正仿宋_GBK" w:cs="方正仿宋_GBK" w:hint="eastAsia"/>
          <w:sz w:val="32"/>
          <w:szCs w:val="32"/>
        </w:rPr>
        <w:t>自己接触或用到的网络应用</w:t>
      </w:r>
      <w:r w:rsidR="00226B6F" w:rsidRPr="00226B6F">
        <w:rPr>
          <w:rFonts w:ascii="方正仿宋_GBK" w:eastAsia="方正仿宋_GBK" w:hAnsi="方正仿宋_GBK" w:cs="方正仿宋_GBK" w:hint="eastAsia"/>
          <w:sz w:val="32"/>
          <w:szCs w:val="32"/>
        </w:rPr>
        <w:t>：</w:t>
      </w:r>
      <w:r w:rsidR="00225788" w:rsidRPr="00226B6F">
        <w:rPr>
          <w:rFonts w:ascii="方正仿宋_GBK" w:eastAsia="方正仿宋_GBK" w:hAnsi="方正仿宋_GBK" w:cs="方正仿宋_GBK" w:hint="eastAsia"/>
          <w:sz w:val="32"/>
          <w:szCs w:val="32"/>
        </w:rPr>
        <w:t>了解学生专业知识运用</w:t>
      </w:r>
      <w:r w:rsidR="00213C5A" w:rsidRPr="00226B6F">
        <w:rPr>
          <w:rFonts w:ascii="方正仿宋_GBK" w:eastAsia="方正仿宋_GBK" w:hAnsi="方正仿宋_GBK" w:cs="方正仿宋_GBK" w:hint="eastAsia"/>
          <w:sz w:val="32"/>
          <w:szCs w:val="32"/>
        </w:rPr>
        <w:t>能力及技巧</w:t>
      </w:r>
      <w:r w:rsidR="00DB6819">
        <w:rPr>
          <w:rFonts w:ascii="方正仿宋_GBK" w:eastAsia="方正仿宋_GBK" w:hAnsi="方正仿宋_GBK" w:cs="方正仿宋_GBK" w:hint="eastAsia"/>
          <w:sz w:val="32"/>
          <w:szCs w:val="32"/>
        </w:rPr>
        <w:t>；</w:t>
      </w:r>
    </w:p>
    <w:p w:rsidR="004A2384" w:rsidRPr="00587738" w:rsidRDefault="00A37BFE" w:rsidP="00A37BFE">
      <w:pPr>
        <w:pStyle w:val="aa"/>
        <w:ind w:firstLineChars="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r w:rsidR="00213C5A" w:rsidRPr="00587738">
        <w:rPr>
          <w:rFonts w:ascii="方正仿宋_GBK" w:eastAsia="方正仿宋_GBK" w:hAnsi="方正仿宋_GBK" w:cs="方正仿宋_GBK" w:hint="eastAsia"/>
          <w:sz w:val="32"/>
          <w:szCs w:val="32"/>
        </w:rPr>
        <w:t>职业规划</w:t>
      </w:r>
      <w:r w:rsidR="00587738" w:rsidRPr="00587738">
        <w:rPr>
          <w:rFonts w:ascii="方正仿宋_GBK" w:eastAsia="方正仿宋_GBK" w:hAnsi="方正仿宋_GBK" w:cs="方正仿宋_GBK" w:hint="eastAsia"/>
          <w:sz w:val="32"/>
          <w:szCs w:val="32"/>
        </w:rPr>
        <w:t>：</w:t>
      </w:r>
      <w:r w:rsidR="003F484A" w:rsidRPr="00587738">
        <w:rPr>
          <w:rFonts w:ascii="方正仿宋_GBK" w:eastAsia="方正仿宋_GBK" w:hAnsi="方正仿宋_GBK" w:cs="方正仿宋_GBK" w:hint="eastAsia"/>
          <w:sz w:val="32"/>
          <w:szCs w:val="32"/>
        </w:rPr>
        <w:t>了解学生的专业兴趣</w:t>
      </w:r>
      <w:r w:rsidR="00DB6819">
        <w:rPr>
          <w:rFonts w:ascii="方正仿宋_GBK" w:eastAsia="方正仿宋_GBK" w:hAnsi="方正仿宋_GBK" w:cs="方正仿宋_GBK" w:hint="eastAsia"/>
          <w:sz w:val="32"/>
          <w:szCs w:val="32"/>
        </w:rPr>
        <w:t>。</w:t>
      </w:r>
    </w:p>
    <w:p w:rsidR="00CE0015" w:rsidRDefault="00F172CF">
      <w:pPr>
        <w:ind w:firstLineChars="200" w:firstLine="640"/>
        <w:rPr>
          <w:rFonts w:ascii="方正黑体_GBK" w:eastAsia="方正黑体_GBK" w:hAnsi="方正仿宋_GBK" w:cs="方正仿宋_GBK"/>
          <w:sz w:val="32"/>
          <w:szCs w:val="32"/>
        </w:rPr>
      </w:pPr>
      <w:r>
        <w:rPr>
          <w:rFonts w:ascii="方正黑体_GBK" w:eastAsia="方正黑体_GBK" w:hAnsi="方正仿宋_GBK" w:cs="方正仿宋_GBK" w:hint="eastAsia"/>
          <w:sz w:val="32"/>
          <w:szCs w:val="32"/>
        </w:rPr>
        <w:t>三、成绩计算及注意事项</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（一）成绩计算</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考生成绩总分为笔试与面试之合。</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（二）注意事项</w:t>
      </w:r>
    </w:p>
    <w:p w:rsidR="000C52A6" w:rsidRDefault="000C52A6" w:rsidP="000C52A6">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考生必须提前</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分钟到达面试考场候考，带齐准考证、身份证等有效证件；</w:t>
      </w:r>
    </w:p>
    <w:p w:rsidR="000C52A6" w:rsidRDefault="001F0832" w:rsidP="000C52A6">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bookmarkStart w:id="0" w:name="_GoBack"/>
      <w:bookmarkEnd w:id="0"/>
      <w:r>
        <w:rPr>
          <w:rFonts w:ascii="方正仿宋_GBK" w:eastAsia="方正仿宋_GBK" w:hAnsi="方正仿宋_GBK" w:cs="方正仿宋_GBK" w:hint="eastAsia"/>
          <w:sz w:val="32"/>
          <w:szCs w:val="32"/>
        </w:rPr>
        <w:t>.</w:t>
      </w:r>
      <w:r w:rsidR="000C52A6">
        <w:rPr>
          <w:rFonts w:ascii="方正仿宋_GBK" w:eastAsia="方正仿宋_GBK" w:hAnsi="方正仿宋_GBK" w:cs="方正仿宋_GBK" w:hint="eastAsia"/>
          <w:sz w:val="32"/>
          <w:szCs w:val="32"/>
        </w:rPr>
        <w:t>考试过程中不能向监考老师透露自己的姓名、毕业学校等个人信息。</w:t>
      </w:r>
    </w:p>
    <w:p w:rsidR="00CE0015" w:rsidRPr="00226B6F" w:rsidRDefault="000C52A6" w:rsidP="00226B6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sidRPr="00ED7099">
        <w:rPr>
          <w:rFonts w:ascii="方正仿宋_GBK" w:eastAsia="方正仿宋_GBK" w:hAnsi="方正仿宋_GBK" w:cs="方正仿宋_GBK"/>
          <w:sz w:val="32"/>
          <w:szCs w:val="32"/>
        </w:rPr>
        <w:t>考生等须严格遵守测试的纪律和要求，自觉接受监督，如出现违纪违规情况，将按照《中华人民共和国教育法》、《国家教育考试违规处理办法》和《普通高等学校招生违规行为处理暂行办法》的有关规定进行处理，涉嫌违法的，将报请公安机关依法进行处理</w:t>
      </w:r>
      <w:r>
        <w:rPr>
          <w:rFonts w:ascii="方正仿宋_GBK" w:eastAsia="方正仿宋_GBK" w:hAnsi="方正仿宋_GBK" w:cs="方正仿宋_GBK" w:hint="eastAsia"/>
          <w:sz w:val="32"/>
          <w:szCs w:val="32"/>
        </w:rPr>
        <w:t>。</w:t>
      </w:r>
    </w:p>
    <w:p w:rsidR="00CE0015" w:rsidRDefault="00CE0015">
      <w:pPr>
        <w:jc w:val="left"/>
        <w:rPr>
          <w:rFonts w:ascii="方正仿宋_GBK" w:eastAsia="方正仿宋_GBK" w:hAnsi="宋体"/>
          <w:color w:val="000000"/>
          <w:sz w:val="32"/>
          <w:szCs w:val="32"/>
          <w:shd w:val="clear" w:color="auto" w:fill="FFFFFF"/>
        </w:rPr>
      </w:pPr>
    </w:p>
    <w:p w:rsidR="00CE0015" w:rsidRDefault="00F172CF">
      <w:pPr>
        <w:ind w:firstLineChars="1700" w:firstLine="54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p>
    <w:p w:rsidR="00CE0015" w:rsidRDefault="00F172CF" w:rsidP="00A27704">
      <w:pPr>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 xml:space="preserve">                            20</w:t>
      </w:r>
      <w:r w:rsidR="00EA4C63">
        <w:rPr>
          <w:rFonts w:ascii="方正仿宋_GBK" w:eastAsia="方正仿宋_GBK" w:hAnsi="宋体" w:hint="eastAsia"/>
          <w:color w:val="000000"/>
          <w:sz w:val="32"/>
          <w:szCs w:val="32"/>
          <w:shd w:val="clear" w:color="auto" w:fill="FFFFFF"/>
        </w:rPr>
        <w:t>20</w:t>
      </w:r>
      <w:r>
        <w:rPr>
          <w:rFonts w:ascii="方正仿宋_GBK" w:eastAsia="方正仿宋_GBK" w:hAnsi="宋体" w:hint="eastAsia"/>
          <w:color w:val="000000"/>
          <w:sz w:val="32"/>
          <w:szCs w:val="32"/>
          <w:shd w:val="clear" w:color="auto" w:fill="FFFFFF"/>
        </w:rPr>
        <w:t>年</w:t>
      </w:r>
      <w:r w:rsidR="00EA4C63">
        <w:rPr>
          <w:rFonts w:ascii="方正仿宋_GBK" w:eastAsia="方正仿宋_GBK" w:hAnsi="宋体" w:hint="eastAsia"/>
          <w:color w:val="000000"/>
          <w:sz w:val="32"/>
          <w:szCs w:val="32"/>
          <w:shd w:val="clear" w:color="auto" w:fill="FFFFFF"/>
        </w:rPr>
        <w:t>1</w:t>
      </w:r>
      <w:r>
        <w:rPr>
          <w:rFonts w:ascii="方正仿宋_GBK" w:eastAsia="方正仿宋_GBK" w:hAnsi="宋体" w:hint="eastAsia"/>
          <w:color w:val="000000"/>
          <w:sz w:val="32"/>
          <w:szCs w:val="32"/>
          <w:shd w:val="clear" w:color="auto" w:fill="FFFFFF"/>
        </w:rPr>
        <w:t>月</w:t>
      </w:r>
      <w:r w:rsidR="00EA4C63">
        <w:rPr>
          <w:rFonts w:ascii="方正仿宋_GBK" w:eastAsia="方正仿宋_GBK" w:hAnsi="宋体" w:hint="eastAsia"/>
          <w:color w:val="000000"/>
          <w:sz w:val="32"/>
          <w:szCs w:val="32"/>
          <w:shd w:val="clear" w:color="auto" w:fill="FFFFFF"/>
        </w:rPr>
        <w:t>8</w:t>
      </w:r>
      <w:r>
        <w:rPr>
          <w:rFonts w:ascii="方正仿宋_GBK" w:eastAsia="方正仿宋_GBK" w:hAnsi="宋体" w:hint="eastAsia"/>
          <w:color w:val="000000"/>
          <w:sz w:val="32"/>
          <w:szCs w:val="32"/>
          <w:shd w:val="clear" w:color="auto" w:fill="FFFFFF"/>
        </w:rPr>
        <w:t>日</w:t>
      </w:r>
    </w:p>
    <w:sectPr w:rsidR="00CE0015">
      <w:pgSz w:w="11906" w:h="16838"/>
      <w:pgMar w:top="1531" w:right="1474"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384" w:rsidRDefault="004A2384" w:rsidP="004A2384">
      <w:r>
        <w:separator/>
      </w:r>
    </w:p>
  </w:endnote>
  <w:endnote w:type="continuationSeparator" w:id="0">
    <w:p w:rsidR="004A2384" w:rsidRDefault="004A2384" w:rsidP="004A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384" w:rsidRDefault="004A2384" w:rsidP="004A2384">
      <w:r>
        <w:separator/>
      </w:r>
    </w:p>
  </w:footnote>
  <w:footnote w:type="continuationSeparator" w:id="0">
    <w:p w:rsidR="004A2384" w:rsidRDefault="004A2384" w:rsidP="004A2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D5C62"/>
    <w:multiLevelType w:val="hybridMultilevel"/>
    <w:tmpl w:val="5AD4037E"/>
    <w:lvl w:ilvl="0" w:tplc="CEA4F778">
      <w:start w:val="1"/>
      <w:numFmt w:val="decimal"/>
      <w:lvlText w:val="（%1）"/>
      <w:lvlJc w:val="left"/>
      <w:pPr>
        <w:ind w:left="1290" w:hanging="870"/>
      </w:pPr>
      <w:rPr>
        <w:rFonts w:ascii="方正仿宋_GBK" w:eastAsia="方正仿宋_GBK" w:hAnsi="宋体" w:hint="default"/>
        <w:color w:val="000000"/>
        <w:sz w:val="3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FD807E6"/>
    <w:multiLevelType w:val="hybridMultilevel"/>
    <w:tmpl w:val="7E2A9564"/>
    <w:lvl w:ilvl="0" w:tplc="DF160232">
      <w:start w:val="1"/>
      <w:numFmt w:val="decimal"/>
      <w:lvlText w:val="（%1）"/>
      <w:lvlJc w:val="left"/>
      <w:pPr>
        <w:ind w:left="1230" w:hanging="81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7A16068"/>
    <w:multiLevelType w:val="multilevel"/>
    <w:tmpl w:val="67A16068"/>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69B05088"/>
    <w:multiLevelType w:val="hybridMultilevel"/>
    <w:tmpl w:val="D610B3BC"/>
    <w:lvl w:ilvl="0" w:tplc="DD06AF76">
      <w:start w:val="1"/>
      <w:numFmt w:val="decimal"/>
      <w:lvlText w:val="（%1）"/>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6BE"/>
    <w:rsid w:val="000075B9"/>
    <w:rsid w:val="000176C5"/>
    <w:rsid w:val="000207BE"/>
    <w:rsid w:val="000241D7"/>
    <w:rsid w:val="00031D82"/>
    <w:rsid w:val="0004361F"/>
    <w:rsid w:val="0007717A"/>
    <w:rsid w:val="000B1593"/>
    <w:rsid w:val="000B5FA9"/>
    <w:rsid w:val="000C0872"/>
    <w:rsid w:val="000C2DC2"/>
    <w:rsid w:val="000C3725"/>
    <w:rsid w:val="000C52A6"/>
    <w:rsid w:val="000D13AB"/>
    <w:rsid w:val="000E20DE"/>
    <w:rsid w:val="001101FA"/>
    <w:rsid w:val="00110C7F"/>
    <w:rsid w:val="00113148"/>
    <w:rsid w:val="00121B76"/>
    <w:rsid w:val="00125243"/>
    <w:rsid w:val="001302C1"/>
    <w:rsid w:val="001467B1"/>
    <w:rsid w:val="00155D02"/>
    <w:rsid w:val="001715EC"/>
    <w:rsid w:val="001719B0"/>
    <w:rsid w:val="001A48BA"/>
    <w:rsid w:val="001B276D"/>
    <w:rsid w:val="001C18B3"/>
    <w:rsid w:val="001C5679"/>
    <w:rsid w:val="001D5D82"/>
    <w:rsid w:val="001F0832"/>
    <w:rsid w:val="002020D9"/>
    <w:rsid w:val="00213C5A"/>
    <w:rsid w:val="00216EE5"/>
    <w:rsid w:val="002218FF"/>
    <w:rsid w:val="00225788"/>
    <w:rsid w:val="00226B6F"/>
    <w:rsid w:val="00232397"/>
    <w:rsid w:val="00266096"/>
    <w:rsid w:val="00266D05"/>
    <w:rsid w:val="0028364F"/>
    <w:rsid w:val="002952ED"/>
    <w:rsid w:val="002A3722"/>
    <w:rsid w:val="002A66BE"/>
    <w:rsid w:val="002B5E93"/>
    <w:rsid w:val="00304B51"/>
    <w:rsid w:val="00321796"/>
    <w:rsid w:val="003342E7"/>
    <w:rsid w:val="00343C8A"/>
    <w:rsid w:val="00353B3C"/>
    <w:rsid w:val="0038782A"/>
    <w:rsid w:val="00394F6C"/>
    <w:rsid w:val="003A041F"/>
    <w:rsid w:val="003A32AF"/>
    <w:rsid w:val="003A6F5F"/>
    <w:rsid w:val="003B2C3F"/>
    <w:rsid w:val="003C646A"/>
    <w:rsid w:val="003F1486"/>
    <w:rsid w:val="003F484A"/>
    <w:rsid w:val="00425CF4"/>
    <w:rsid w:val="0044053E"/>
    <w:rsid w:val="004419B3"/>
    <w:rsid w:val="00456959"/>
    <w:rsid w:val="00470458"/>
    <w:rsid w:val="004753E1"/>
    <w:rsid w:val="004831A2"/>
    <w:rsid w:val="004A2384"/>
    <w:rsid w:val="004A7C3C"/>
    <w:rsid w:val="004A7E99"/>
    <w:rsid w:val="004C672E"/>
    <w:rsid w:val="004D2E23"/>
    <w:rsid w:val="004F0880"/>
    <w:rsid w:val="00506CEA"/>
    <w:rsid w:val="00510B8F"/>
    <w:rsid w:val="00522248"/>
    <w:rsid w:val="00543E20"/>
    <w:rsid w:val="005512A4"/>
    <w:rsid w:val="00560C4B"/>
    <w:rsid w:val="00563392"/>
    <w:rsid w:val="00587738"/>
    <w:rsid w:val="0059267B"/>
    <w:rsid w:val="00596C6A"/>
    <w:rsid w:val="005B278D"/>
    <w:rsid w:val="005C0EB1"/>
    <w:rsid w:val="005C48A2"/>
    <w:rsid w:val="005C67A9"/>
    <w:rsid w:val="005E03F8"/>
    <w:rsid w:val="005E2996"/>
    <w:rsid w:val="00603D33"/>
    <w:rsid w:val="006255AD"/>
    <w:rsid w:val="00633DA2"/>
    <w:rsid w:val="00634572"/>
    <w:rsid w:val="00662815"/>
    <w:rsid w:val="00676325"/>
    <w:rsid w:val="00682723"/>
    <w:rsid w:val="00697861"/>
    <w:rsid w:val="006A41A0"/>
    <w:rsid w:val="006A45DC"/>
    <w:rsid w:val="006B2381"/>
    <w:rsid w:val="006B7E3A"/>
    <w:rsid w:val="006C44FE"/>
    <w:rsid w:val="006D0497"/>
    <w:rsid w:val="006D1769"/>
    <w:rsid w:val="006D747E"/>
    <w:rsid w:val="006F720A"/>
    <w:rsid w:val="0071315D"/>
    <w:rsid w:val="0076317F"/>
    <w:rsid w:val="00767B5A"/>
    <w:rsid w:val="0077110E"/>
    <w:rsid w:val="007856F0"/>
    <w:rsid w:val="00790029"/>
    <w:rsid w:val="007924DB"/>
    <w:rsid w:val="007A729A"/>
    <w:rsid w:val="007B3ADB"/>
    <w:rsid w:val="007B4A7F"/>
    <w:rsid w:val="007B4CFB"/>
    <w:rsid w:val="007F0A09"/>
    <w:rsid w:val="007F41CD"/>
    <w:rsid w:val="007F5E01"/>
    <w:rsid w:val="00821A7E"/>
    <w:rsid w:val="008373CF"/>
    <w:rsid w:val="008420FC"/>
    <w:rsid w:val="008457AF"/>
    <w:rsid w:val="008541B9"/>
    <w:rsid w:val="00857ECC"/>
    <w:rsid w:val="008602FC"/>
    <w:rsid w:val="0086489E"/>
    <w:rsid w:val="00881812"/>
    <w:rsid w:val="008A1555"/>
    <w:rsid w:val="008A2F25"/>
    <w:rsid w:val="008B05AD"/>
    <w:rsid w:val="008C0CAE"/>
    <w:rsid w:val="008D1EAC"/>
    <w:rsid w:val="008E2E73"/>
    <w:rsid w:val="008F5D8A"/>
    <w:rsid w:val="00911B80"/>
    <w:rsid w:val="00916C7E"/>
    <w:rsid w:val="009242D1"/>
    <w:rsid w:val="00924DF2"/>
    <w:rsid w:val="0093572D"/>
    <w:rsid w:val="00944D9E"/>
    <w:rsid w:val="009518A6"/>
    <w:rsid w:val="0095382A"/>
    <w:rsid w:val="009566CE"/>
    <w:rsid w:val="00971F9C"/>
    <w:rsid w:val="00972EE4"/>
    <w:rsid w:val="009740F6"/>
    <w:rsid w:val="009B1E2A"/>
    <w:rsid w:val="009B2EB6"/>
    <w:rsid w:val="009C2699"/>
    <w:rsid w:val="009C3BA1"/>
    <w:rsid w:val="00A03979"/>
    <w:rsid w:val="00A03FB1"/>
    <w:rsid w:val="00A24CE0"/>
    <w:rsid w:val="00A27704"/>
    <w:rsid w:val="00A3639F"/>
    <w:rsid w:val="00A37BFE"/>
    <w:rsid w:val="00A450AA"/>
    <w:rsid w:val="00A77E38"/>
    <w:rsid w:val="00A857A5"/>
    <w:rsid w:val="00A9717E"/>
    <w:rsid w:val="00AA37E4"/>
    <w:rsid w:val="00AB0FC8"/>
    <w:rsid w:val="00AB2A09"/>
    <w:rsid w:val="00AB7E87"/>
    <w:rsid w:val="00AD20B3"/>
    <w:rsid w:val="00AD3A23"/>
    <w:rsid w:val="00AF0CB0"/>
    <w:rsid w:val="00B17322"/>
    <w:rsid w:val="00B30B28"/>
    <w:rsid w:val="00B36BF7"/>
    <w:rsid w:val="00B4017D"/>
    <w:rsid w:val="00B72A65"/>
    <w:rsid w:val="00B77F28"/>
    <w:rsid w:val="00B944DE"/>
    <w:rsid w:val="00BB0C13"/>
    <w:rsid w:val="00BC7D88"/>
    <w:rsid w:val="00BD7C4F"/>
    <w:rsid w:val="00BE76E9"/>
    <w:rsid w:val="00C03994"/>
    <w:rsid w:val="00C03F4F"/>
    <w:rsid w:val="00C12F88"/>
    <w:rsid w:val="00C210A6"/>
    <w:rsid w:val="00C259EB"/>
    <w:rsid w:val="00C504D5"/>
    <w:rsid w:val="00C61130"/>
    <w:rsid w:val="00C61B8A"/>
    <w:rsid w:val="00C63612"/>
    <w:rsid w:val="00C7662D"/>
    <w:rsid w:val="00C8014C"/>
    <w:rsid w:val="00CA49F8"/>
    <w:rsid w:val="00CB1CAA"/>
    <w:rsid w:val="00CE0015"/>
    <w:rsid w:val="00CE4991"/>
    <w:rsid w:val="00D01A6B"/>
    <w:rsid w:val="00D06972"/>
    <w:rsid w:val="00D22B28"/>
    <w:rsid w:val="00D31D65"/>
    <w:rsid w:val="00D71DAE"/>
    <w:rsid w:val="00D940BD"/>
    <w:rsid w:val="00D94E35"/>
    <w:rsid w:val="00D95521"/>
    <w:rsid w:val="00DA3213"/>
    <w:rsid w:val="00DA5386"/>
    <w:rsid w:val="00DB387F"/>
    <w:rsid w:val="00DB6819"/>
    <w:rsid w:val="00DD0EBB"/>
    <w:rsid w:val="00DF1AC4"/>
    <w:rsid w:val="00DF2568"/>
    <w:rsid w:val="00DF6F86"/>
    <w:rsid w:val="00E058C4"/>
    <w:rsid w:val="00E134A7"/>
    <w:rsid w:val="00E25174"/>
    <w:rsid w:val="00E32DC8"/>
    <w:rsid w:val="00E44B98"/>
    <w:rsid w:val="00E51BD5"/>
    <w:rsid w:val="00E526A0"/>
    <w:rsid w:val="00E52947"/>
    <w:rsid w:val="00E55CE4"/>
    <w:rsid w:val="00E56BE4"/>
    <w:rsid w:val="00E65D7C"/>
    <w:rsid w:val="00E66F84"/>
    <w:rsid w:val="00E70622"/>
    <w:rsid w:val="00E813F3"/>
    <w:rsid w:val="00E84B7E"/>
    <w:rsid w:val="00E9040C"/>
    <w:rsid w:val="00E91BE5"/>
    <w:rsid w:val="00E95633"/>
    <w:rsid w:val="00EA1506"/>
    <w:rsid w:val="00EA4C63"/>
    <w:rsid w:val="00EA5A36"/>
    <w:rsid w:val="00ED63E6"/>
    <w:rsid w:val="00ED68F0"/>
    <w:rsid w:val="00EE2689"/>
    <w:rsid w:val="00EE3123"/>
    <w:rsid w:val="00EE52B8"/>
    <w:rsid w:val="00EF1057"/>
    <w:rsid w:val="00F06C96"/>
    <w:rsid w:val="00F11049"/>
    <w:rsid w:val="00F172CF"/>
    <w:rsid w:val="00F36BA7"/>
    <w:rsid w:val="00F43690"/>
    <w:rsid w:val="00F66862"/>
    <w:rsid w:val="00F8747D"/>
    <w:rsid w:val="00F93143"/>
    <w:rsid w:val="00FB323D"/>
    <w:rsid w:val="00FC400D"/>
    <w:rsid w:val="00FE0DA3"/>
    <w:rsid w:val="01612327"/>
    <w:rsid w:val="6FBA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lsdException w:name="footer" w:semiHidden="0"/>
    <w:lsdException w:name="caption" w:locked="1" w:uiPriority="0" w:qFormat="1"/>
    <w:lsdException w:name="annotation reference" w:unhideWhenUsed="0"/>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lsdException w:name="Balloon Text" w:unhideWhenUsed="0"/>
    <w:lsdException w:name="Table Grid"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Balloon Text"/>
    <w:basedOn w:val="a"/>
    <w:link w:val="Char0"/>
    <w:uiPriority w:val="99"/>
    <w:semiHidden/>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Pr>
      <w:rFonts w:cs="Times New Roman"/>
      <w:b/>
      <w:bCs/>
    </w:rPr>
  </w:style>
  <w:style w:type="character" w:styleId="a9">
    <w:name w:val="annotation reference"/>
    <w:uiPriority w:val="99"/>
    <w:semiHidden/>
    <w:rPr>
      <w:rFonts w:cs="Times New Roman"/>
      <w:sz w:val="21"/>
      <w:szCs w:val="21"/>
    </w:rPr>
  </w:style>
  <w:style w:type="character" w:customStyle="1" w:styleId="Char">
    <w:name w:val="批注文字 Char"/>
    <w:link w:val="a3"/>
    <w:uiPriority w:val="99"/>
    <w:semiHidden/>
    <w:locked/>
    <w:rPr>
      <w:rFonts w:cs="Times New Roman"/>
    </w:rPr>
  </w:style>
  <w:style w:type="paragraph" w:styleId="aa">
    <w:name w:val="List Paragraph"/>
    <w:basedOn w:val="a"/>
    <w:uiPriority w:val="34"/>
    <w:qFormat/>
    <w:pPr>
      <w:ind w:firstLineChars="200" w:firstLine="420"/>
    </w:pPr>
  </w:style>
  <w:style w:type="character" w:customStyle="1" w:styleId="Char0">
    <w:name w:val="批注框文本 Char"/>
    <w:link w:val="a4"/>
    <w:uiPriority w:val="99"/>
    <w:semiHidden/>
    <w:locked/>
    <w:rPr>
      <w:rFonts w:cs="Times New Roman"/>
      <w:kern w:val="2"/>
      <w:sz w:val="18"/>
      <w:szCs w:val="18"/>
    </w:r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184</Words>
  <Characters>1050</Characters>
  <Application>Microsoft Office Word</Application>
  <DocSecurity>0</DocSecurity>
  <Lines>8</Lines>
  <Paragraphs>2</Paragraphs>
  <ScaleCrop>false</ScaleCrop>
  <Company>Sky123.Org</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Sky123.Org</dc:creator>
  <cp:lastModifiedBy>Sky123.Org</cp:lastModifiedBy>
  <cp:revision>116</cp:revision>
  <dcterms:created xsi:type="dcterms:W3CDTF">2018-10-29T08:11:00Z</dcterms:created>
  <dcterms:modified xsi:type="dcterms:W3CDTF">2020-01-08T08:28:00Z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